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0A" w:rsidRPr="00C90E0A" w:rsidRDefault="00C90E0A" w:rsidP="003F487F">
      <w:pPr>
        <w:jc w:val="center"/>
        <w:rPr>
          <w:rFonts w:ascii="Aller" w:eastAsia="Aller" w:hAnsi="Aller" w:cs="Aller"/>
          <w:b/>
          <w:color w:val="58585B"/>
          <w:sz w:val="24"/>
          <w:szCs w:val="24"/>
        </w:rPr>
      </w:pPr>
      <w:bookmarkStart w:id="0" w:name="_GoBack"/>
      <w:bookmarkEnd w:id="0"/>
      <w:proofErr w:type="spellStart"/>
      <w:r w:rsidRPr="00C90E0A">
        <w:rPr>
          <w:rFonts w:ascii="Aller" w:eastAsia="Aller" w:hAnsi="Aller" w:cs="Aller"/>
          <w:b/>
          <w:color w:val="58585B"/>
          <w:sz w:val="24"/>
          <w:szCs w:val="24"/>
        </w:rPr>
        <w:t>Pozvánka</w:t>
      </w:r>
      <w:proofErr w:type="spellEnd"/>
    </w:p>
    <w:p w:rsidR="001304B1" w:rsidRPr="00C90E0A" w:rsidRDefault="00C90E0A" w:rsidP="003F487F">
      <w:pPr>
        <w:jc w:val="center"/>
        <w:rPr>
          <w:rFonts w:ascii="Aller" w:eastAsia="Aller" w:hAnsi="Aller" w:cs="Aller"/>
          <w:b/>
          <w:color w:val="58585B"/>
          <w:sz w:val="24"/>
          <w:szCs w:val="24"/>
        </w:rPr>
      </w:pPr>
      <w:r w:rsidRPr="00C90E0A">
        <w:rPr>
          <w:rFonts w:ascii="Aller" w:eastAsia="Aller" w:hAnsi="Aller" w:cs="Aller"/>
          <w:b/>
          <w:color w:val="58585B"/>
          <w:sz w:val="24"/>
          <w:szCs w:val="24"/>
        </w:rPr>
        <w:t xml:space="preserve">na </w:t>
      </w:r>
      <w:proofErr w:type="spellStart"/>
      <w:r w:rsidRPr="00C90E0A">
        <w:rPr>
          <w:rFonts w:ascii="Aller" w:eastAsia="Aller" w:hAnsi="Aller" w:cs="Aller"/>
          <w:b/>
          <w:color w:val="58585B"/>
          <w:sz w:val="24"/>
          <w:szCs w:val="24"/>
        </w:rPr>
        <w:t>podujatie</w:t>
      </w:r>
      <w:proofErr w:type="spellEnd"/>
      <w:r w:rsidRPr="00C90E0A">
        <w:rPr>
          <w:rFonts w:ascii="Aller" w:eastAsia="Aller" w:hAnsi="Aller" w:cs="Aller"/>
          <w:b/>
          <w:color w:val="58585B"/>
          <w:sz w:val="24"/>
          <w:szCs w:val="24"/>
        </w:rPr>
        <w:t xml:space="preserve"> </w:t>
      </w:r>
      <w:proofErr w:type="spellStart"/>
      <w:r w:rsidRPr="00C90E0A">
        <w:rPr>
          <w:rFonts w:ascii="Aller" w:eastAsia="Aller" w:hAnsi="Aller" w:cs="Aller"/>
          <w:b/>
          <w:color w:val="58585B"/>
          <w:sz w:val="24"/>
          <w:szCs w:val="24"/>
        </w:rPr>
        <w:t>pri</w:t>
      </w:r>
      <w:proofErr w:type="spellEnd"/>
      <w:r w:rsidRPr="00C90E0A">
        <w:rPr>
          <w:rFonts w:ascii="Aller" w:eastAsia="Aller" w:hAnsi="Aller" w:cs="Aller"/>
          <w:b/>
          <w:color w:val="58585B"/>
          <w:sz w:val="24"/>
          <w:szCs w:val="24"/>
        </w:rPr>
        <w:t xml:space="preserve"> </w:t>
      </w:r>
      <w:proofErr w:type="spellStart"/>
      <w:r w:rsidRPr="00C90E0A">
        <w:rPr>
          <w:rFonts w:ascii="Aller" w:eastAsia="Aller" w:hAnsi="Aller" w:cs="Aller"/>
          <w:b/>
          <w:color w:val="58585B"/>
          <w:sz w:val="24"/>
          <w:szCs w:val="24"/>
        </w:rPr>
        <w:t>príležitosti</w:t>
      </w:r>
      <w:proofErr w:type="spellEnd"/>
      <w:r w:rsidRPr="00C90E0A">
        <w:rPr>
          <w:rFonts w:ascii="Aller" w:eastAsia="Aller" w:hAnsi="Aller" w:cs="Aller"/>
          <w:b/>
          <w:color w:val="58585B"/>
          <w:sz w:val="24"/>
          <w:szCs w:val="24"/>
        </w:rPr>
        <w:t xml:space="preserve"> </w:t>
      </w:r>
      <w:proofErr w:type="spellStart"/>
      <w:r w:rsidRPr="00C90E0A">
        <w:rPr>
          <w:rFonts w:ascii="Aller" w:eastAsia="Aller" w:hAnsi="Aller" w:cs="Aller"/>
          <w:b/>
          <w:color w:val="58585B"/>
          <w:sz w:val="24"/>
          <w:szCs w:val="24"/>
        </w:rPr>
        <w:t>ukončenia</w:t>
      </w:r>
      <w:proofErr w:type="spellEnd"/>
      <w:r w:rsidRPr="00C90E0A">
        <w:rPr>
          <w:rFonts w:ascii="Aller" w:eastAsia="Aller" w:hAnsi="Aller" w:cs="Aller"/>
          <w:b/>
          <w:color w:val="58585B"/>
          <w:sz w:val="24"/>
          <w:szCs w:val="24"/>
        </w:rPr>
        <w:t xml:space="preserve"> </w:t>
      </w:r>
      <w:proofErr w:type="spellStart"/>
      <w:r w:rsidRPr="00C90E0A">
        <w:rPr>
          <w:rFonts w:ascii="Aller" w:eastAsia="Aller" w:hAnsi="Aller" w:cs="Aller"/>
          <w:b/>
          <w:color w:val="58585B"/>
          <w:sz w:val="24"/>
          <w:szCs w:val="24"/>
        </w:rPr>
        <w:t>projektu</w:t>
      </w:r>
      <w:proofErr w:type="spellEnd"/>
      <w:r>
        <w:rPr>
          <w:rFonts w:ascii="Aller" w:eastAsia="Aller" w:hAnsi="Aller" w:cs="Aller"/>
          <w:b/>
          <w:color w:val="58585B"/>
          <w:sz w:val="24"/>
          <w:szCs w:val="24"/>
        </w:rPr>
        <w:t xml:space="preserve"> </w:t>
      </w:r>
      <w:proofErr w:type="spellStart"/>
      <w:r>
        <w:rPr>
          <w:rFonts w:ascii="Aller" w:eastAsia="Aller" w:hAnsi="Aller" w:cs="Aller"/>
          <w:b/>
          <w:color w:val="58585B"/>
          <w:sz w:val="24"/>
          <w:szCs w:val="24"/>
        </w:rPr>
        <w:t>Interreg</w:t>
      </w:r>
      <w:proofErr w:type="spellEnd"/>
      <w:r>
        <w:rPr>
          <w:rFonts w:ascii="Aller" w:eastAsia="Aller" w:hAnsi="Aller" w:cs="Aller"/>
          <w:b/>
          <w:color w:val="58585B"/>
          <w:sz w:val="24"/>
          <w:szCs w:val="24"/>
        </w:rPr>
        <w:t xml:space="preserve"> </w:t>
      </w:r>
      <w:r w:rsidR="004D3176">
        <w:rPr>
          <w:rFonts w:ascii="Aller" w:eastAsia="Aller" w:hAnsi="Aller" w:cs="Aller"/>
          <w:b/>
          <w:color w:val="58585B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87F">
        <w:rPr>
          <w:rFonts w:ascii="Aller" w:eastAsia="Aller" w:hAnsi="Aller" w:cs="Aller"/>
          <w:b/>
          <w:color w:val="58585B"/>
          <w:sz w:val="24"/>
          <w:szCs w:val="24"/>
        </w:rPr>
        <w:t xml:space="preserve"> </w:t>
      </w:r>
      <w:r w:rsidR="004D3176">
        <w:rPr>
          <w:rFonts w:ascii="Aller" w:eastAsia="Aller" w:hAnsi="Aller" w:cs="Aller"/>
          <w:b/>
          <w:color w:val="58585B"/>
          <w:sz w:val="24"/>
          <w:szCs w:val="24"/>
        </w:rPr>
        <w:t xml:space="preserve">                                                                v </w:t>
      </w:r>
      <w:proofErr w:type="spellStart"/>
      <w:r w:rsidR="004D3176">
        <w:rPr>
          <w:rFonts w:ascii="Aller" w:eastAsia="Aller" w:hAnsi="Aller" w:cs="Aller"/>
          <w:b/>
          <w:color w:val="58585B"/>
          <w:sz w:val="24"/>
          <w:szCs w:val="24"/>
        </w:rPr>
        <w:t>p</w:t>
      </w:r>
      <w:r>
        <w:rPr>
          <w:rFonts w:ascii="Aller" w:eastAsia="Aller" w:hAnsi="Aller" w:cs="Aller"/>
          <w:b/>
          <w:color w:val="58585B"/>
          <w:sz w:val="24"/>
          <w:szCs w:val="24"/>
        </w:rPr>
        <w:t>riestoroch</w:t>
      </w:r>
      <w:proofErr w:type="spellEnd"/>
      <w:r>
        <w:rPr>
          <w:rFonts w:ascii="Aller" w:eastAsia="Aller" w:hAnsi="Aller" w:cs="Aller"/>
          <w:b/>
          <w:color w:val="58585B"/>
          <w:sz w:val="24"/>
          <w:szCs w:val="24"/>
        </w:rPr>
        <w:t xml:space="preserve"> </w:t>
      </w:r>
      <w:proofErr w:type="spellStart"/>
      <w:r>
        <w:rPr>
          <w:rFonts w:ascii="Aller" w:eastAsia="Aller" w:hAnsi="Aller" w:cs="Aller"/>
          <w:b/>
          <w:color w:val="58585B"/>
          <w:sz w:val="24"/>
          <w:szCs w:val="24"/>
        </w:rPr>
        <w:t>oranžérie</w:t>
      </w:r>
      <w:proofErr w:type="spellEnd"/>
      <w:r>
        <w:rPr>
          <w:rFonts w:ascii="Aller" w:eastAsia="Aller" w:hAnsi="Aller" w:cs="Aller"/>
          <w:b/>
          <w:color w:val="58585B"/>
          <w:sz w:val="24"/>
          <w:szCs w:val="24"/>
        </w:rPr>
        <w:t xml:space="preserve"> </w:t>
      </w:r>
      <w:proofErr w:type="spellStart"/>
      <w:r>
        <w:rPr>
          <w:rFonts w:ascii="Aller" w:eastAsia="Aller" w:hAnsi="Aller" w:cs="Aller"/>
          <w:b/>
          <w:color w:val="58585B"/>
          <w:sz w:val="24"/>
          <w:szCs w:val="24"/>
        </w:rPr>
        <w:t>Sladké</w:t>
      </w:r>
      <w:proofErr w:type="spellEnd"/>
      <w:r>
        <w:rPr>
          <w:rFonts w:ascii="Aller" w:eastAsia="Aller" w:hAnsi="Aller" w:cs="Aller"/>
          <w:b/>
          <w:color w:val="58585B"/>
          <w:sz w:val="24"/>
          <w:szCs w:val="24"/>
        </w:rPr>
        <w:t xml:space="preserve"> </w:t>
      </w:r>
      <w:proofErr w:type="spellStart"/>
      <w:r>
        <w:rPr>
          <w:rFonts w:ascii="Aller" w:eastAsia="Aller" w:hAnsi="Aller" w:cs="Aller"/>
          <w:b/>
          <w:color w:val="58585B"/>
          <w:sz w:val="24"/>
          <w:szCs w:val="24"/>
        </w:rPr>
        <w:t>chute</w:t>
      </w:r>
      <w:proofErr w:type="spellEnd"/>
      <w:r>
        <w:rPr>
          <w:rFonts w:ascii="Aller" w:eastAsia="Aller" w:hAnsi="Aller" w:cs="Aller"/>
          <w:b/>
          <w:color w:val="58585B"/>
          <w:sz w:val="24"/>
          <w:szCs w:val="24"/>
        </w:rPr>
        <w:t xml:space="preserve"> v </w:t>
      </w:r>
      <w:proofErr w:type="spellStart"/>
      <w:r>
        <w:rPr>
          <w:rFonts w:ascii="Aller" w:eastAsia="Aller" w:hAnsi="Aller" w:cs="Aller"/>
          <w:b/>
          <w:color w:val="58585B"/>
          <w:sz w:val="24"/>
          <w:szCs w:val="24"/>
        </w:rPr>
        <w:t>obci</w:t>
      </w:r>
      <w:proofErr w:type="spellEnd"/>
      <w:r>
        <w:rPr>
          <w:rFonts w:ascii="Aller" w:eastAsia="Aller" w:hAnsi="Aller" w:cs="Aller"/>
          <w:b/>
          <w:color w:val="58585B"/>
          <w:sz w:val="24"/>
          <w:szCs w:val="24"/>
        </w:rPr>
        <w:t xml:space="preserve"> Mándok.</w:t>
      </w:r>
      <w:r w:rsidR="00940C06">
        <w:rPr>
          <w:noProof/>
        </w:rPr>
        <w:drawing>
          <wp:anchor distT="0" distB="0" distL="0" distR="0" simplePos="0" relativeHeight="251658240" behindDoc="1" locked="0" layoutInCell="1" hidden="0" allowOverlap="1" wp14:anchorId="0805A777" wp14:editId="5BF633B4">
            <wp:simplePos x="0" y="0"/>
            <wp:positionH relativeFrom="margin">
              <wp:posOffset>3957320</wp:posOffset>
            </wp:positionH>
            <wp:positionV relativeFrom="paragraph">
              <wp:posOffset>-3810</wp:posOffset>
            </wp:positionV>
            <wp:extent cx="2339340" cy="1116330"/>
            <wp:effectExtent l="0" t="0" r="3810" b="7620"/>
            <wp:wrapNone/>
            <wp:docPr id="3" name="image6.png" descr="K:\m_414_Mandok_Interreg_nyilv\forras\hullam_meghivoho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K:\m_414_Mandok_Interreg_nyilv\forras\hullam_meghivohoz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116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D3176" w:rsidRDefault="00C90E0A" w:rsidP="004D3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Aller" w:eastAsia="Aller" w:hAnsi="Aller" w:cs="Aller"/>
          <w:color w:val="58585B"/>
          <w:sz w:val="18"/>
          <w:szCs w:val="18"/>
        </w:rPr>
      </w:pP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Srdečne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Vás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pozývame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na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slávnostné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podujatie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pri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príležitosti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ukončenia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proofErr w:type="gramStart"/>
      <w:r>
        <w:rPr>
          <w:rFonts w:ascii="Aller" w:eastAsia="Aller" w:hAnsi="Aller" w:cs="Aller"/>
          <w:color w:val="58585B"/>
          <w:sz w:val="18"/>
          <w:szCs w:val="18"/>
        </w:rPr>
        <w:t>projektu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r w:rsidR="00940C06"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>„</w:t>
      </w:r>
      <w:proofErr w:type="gramEnd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 xml:space="preserve">Sweet </w:t>
      </w:r>
      <w:proofErr w:type="spellStart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>memories</w:t>
      </w:r>
      <w:proofErr w:type="spellEnd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 xml:space="preserve">, </w:t>
      </w:r>
      <w:proofErr w:type="spellStart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>traditional</w:t>
      </w:r>
      <w:proofErr w:type="spellEnd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 xml:space="preserve"> </w:t>
      </w:r>
      <w:proofErr w:type="spellStart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>flavours</w:t>
      </w:r>
      <w:proofErr w:type="spellEnd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 xml:space="preserve"> </w:t>
      </w:r>
      <w:proofErr w:type="spellStart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>from</w:t>
      </w:r>
      <w:proofErr w:type="spellEnd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 xml:space="preserve"> </w:t>
      </w:r>
      <w:proofErr w:type="spellStart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>Galanta</w:t>
      </w:r>
      <w:proofErr w:type="spellEnd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 xml:space="preserve"> </w:t>
      </w:r>
      <w:proofErr w:type="spellStart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>to</w:t>
      </w:r>
      <w:proofErr w:type="spellEnd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 xml:space="preserve"> </w:t>
      </w:r>
      <w:proofErr w:type="spellStart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>Mandok</w:t>
      </w:r>
      <w:proofErr w:type="spellEnd"/>
      <w:r w:rsidR="00940C06" w:rsidRPr="00940C06">
        <w:rPr>
          <w:rFonts w:ascii="Aller" w:eastAsia="Aller" w:hAnsi="Aller" w:cs="Aller"/>
          <w:b/>
          <w:i/>
          <w:color w:val="58585B"/>
          <w:sz w:val="18"/>
          <w:szCs w:val="18"/>
        </w:rPr>
        <w:t>”</w:t>
      </w:r>
      <w:r>
        <w:rPr>
          <w:rFonts w:ascii="Aller" w:eastAsia="Aller" w:hAnsi="Aller" w:cs="Aller"/>
          <w:color w:val="58585B"/>
          <w:sz w:val="18"/>
          <w:szCs w:val="18"/>
        </w:rPr>
        <w:t xml:space="preserve"> ,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ktorého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cieľom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je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prezentácia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historických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gastronomických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tradícií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nášho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regiónu</w:t>
      </w:r>
      <w:proofErr w:type="spellEnd"/>
      <w:r w:rsidR="00940C06">
        <w:rPr>
          <w:rFonts w:ascii="Aller" w:eastAsia="Aller" w:hAnsi="Aller" w:cs="Aller"/>
          <w:color w:val="58585B"/>
          <w:sz w:val="18"/>
          <w:szCs w:val="18"/>
        </w:rPr>
        <w:t>.</w:t>
      </w:r>
    </w:p>
    <w:p w:rsidR="001304B1" w:rsidRDefault="004D3176" w:rsidP="004D3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Aller" w:eastAsia="Aller" w:hAnsi="Aller" w:cs="Aller"/>
          <w:color w:val="58585B"/>
          <w:sz w:val="18"/>
          <w:szCs w:val="18"/>
        </w:rPr>
      </w:pPr>
      <w:r>
        <w:rPr>
          <w:rFonts w:ascii="Aller" w:eastAsia="Aller" w:hAnsi="Aller" w:cs="Aller"/>
          <w:color w:val="58585B"/>
          <w:sz w:val="18"/>
          <w:szCs w:val="18"/>
        </w:rPr>
        <w:t xml:space="preserve">Dátum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podujatia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: 13. november </w:t>
      </w:r>
      <w:r w:rsidR="00940C06">
        <w:rPr>
          <w:rFonts w:ascii="Aller" w:eastAsia="Aller" w:hAnsi="Aller" w:cs="Aller"/>
          <w:color w:val="58585B"/>
          <w:sz w:val="18"/>
          <w:szCs w:val="18"/>
        </w:rPr>
        <w:t>2019.</w:t>
      </w:r>
      <w:r>
        <w:rPr>
          <w:rFonts w:ascii="Aller" w:eastAsia="Aller" w:hAnsi="Aller" w:cs="Aller"/>
          <w:color w:val="58585B"/>
          <w:sz w:val="18"/>
          <w:szCs w:val="18"/>
        </w:rPr>
        <w:t>/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streda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/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od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15:00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hod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. V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záhradnej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oranžérií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proofErr w:type="gramStart"/>
      <w:r>
        <w:rPr>
          <w:rFonts w:ascii="Aller" w:eastAsia="Aller" w:hAnsi="Aller" w:cs="Aller"/>
          <w:color w:val="58585B"/>
          <w:sz w:val="18"/>
          <w:szCs w:val="18"/>
        </w:rPr>
        <w:t>obci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r w:rsidR="00940C06">
        <w:rPr>
          <w:rFonts w:ascii="Aller" w:eastAsia="Aller" w:hAnsi="Aller" w:cs="Aller"/>
          <w:color w:val="58585B"/>
          <w:sz w:val="18"/>
          <w:szCs w:val="18"/>
        </w:rPr>
        <w:t>.</w:t>
      </w:r>
      <w:proofErr w:type="gramEnd"/>
      <w:r w:rsidR="00940C06">
        <w:rPr>
          <w:rFonts w:ascii="Aller" w:eastAsia="Aller" w:hAnsi="Aller" w:cs="Aller"/>
          <w:color w:val="58585B"/>
          <w:sz w:val="18"/>
          <w:szCs w:val="18"/>
        </w:rPr>
        <w:t xml:space="preserve"> </w:t>
      </w:r>
    </w:p>
    <w:p w:rsidR="004D3176" w:rsidRDefault="004D3176" w:rsidP="004D3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Aller" w:eastAsia="Aller" w:hAnsi="Aller" w:cs="Aller"/>
          <w:color w:val="58585B"/>
          <w:sz w:val="18"/>
          <w:szCs w:val="18"/>
        </w:rPr>
      </w:pPr>
      <w:bookmarkStart w:id="1" w:name="_gjdgxs" w:colFirst="0" w:colLast="0"/>
      <w:bookmarkEnd w:id="1"/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Adresa</w:t>
      </w:r>
      <w:proofErr w:type="spellEnd"/>
      <w:r w:rsidR="00940C06">
        <w:rPr>
          <w:rFonts w:ascii="Aller" w:eastAsia="Aller" w:hAnsi="Aller" w:cs="Aller"/>
          <w:color w:val="58585B"/>
          <w:sz w:val="18"/>
          <w:szCs w:val="18"/>
        </w:rPr>
        <w:t>: 4644 Mándok, Szent István tér 9.</w:t>
      </w:r>
    </w:p>
    <w:p w:rsidR="001304B1" w:rsidRDefault="004D3176" w:rsidP="004D3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Aller" w:eastAsia="Aller" w:hAnsi="Aller" w:cs="Aller"/>
          <w:color w:val="58585B"/>
          <w:sz w:val="18"/>
          <w:szCs w:val="18"/>
        </w:rPr>
      </w:pPr>
      <w:r>
        <w:rPr>
          <w:rFonts w:ascii="Aller" w:eastAsia="Aller" w:hAnsi="Aller" w:cs="Aller"/>
          <w:color w:val="58585B"/>
          <w:sz w:val="18"/>
          <w:szCs w:val="18"/>
        </w:rPr>
        <w:t xml:space="preserve">S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úctou</w:t>
      </w:r>
      <w:proofErr w:type="spellEnd"/>
      <w:r w:rsidR="00940C06">
        <w:rPr>
          <w:rFonts w:ascii="Aller" w:eastAsia="Aller" w:hAnsi="Aller" w:cs="Aller"/>
          <w:color w:val="58585B"/>
          <w:sz w:val="18"/>
          <w:szCs w:val="18"/>
        </w:rPr>
        <w:t>,</w:t>
      </w:r>
      <w:r>
        <w:rPr>
          <w:rFonts w:ascii="Aller" w:eastAsia="Aller" w:hAnsi="Aller" w:cs="Aller"/>
          <w:color w:val="58585B"/>
          <w:sz w:val="18"/>
          <w:szCs w:val="18"/>
        </w:rPr>
        <w:t xml:space="preserve"> Szabó István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Predseda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združenia</w:t>
      </w:r>
      <w:proofErr w:type="spellEnd"/>
    </w:p>
    <w:p w:rsidR="00EE611C" w:rsidRDefault="00EE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44" w:firstLine="3686"/>
        <w:jc w:val="both"/>
        <w:rPr>
          <w:rFonts w:ascii="Aller" w:eastAsia="Aller" w:hAnsi="Aller" w:cs="Aller"/>
          <w:color w:val="58585B"/>
          <w:sz w:val="18"/>
          <w:szCs w:val="18"/>
        </w:rPr>
      </w:pPr>
    </w:p>
    <w:p w:rsidR="00EE611C" w:rsidRDefault="00EE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Aller" w:eastAsia="Aller" w:hAnsi="Aller" w:cs="Aller"/>
          <w:b/>
          <w:color w:val="58585B"/>
          <w:sz w:val="26"/>
          <w:szCs w:val="26"/>
        </w:rPr>
      </w:pPr>
      <w:r>
        <w:rPr>
          <w:rFonts w:ascii="Aller" w:eastAsia="Aller" w:hAnsi="Aller" w:cs="Aller"/>
          <w:b/>
          <w:color w:val="58585B"/>
          <w:sz w:val="26"/>
          <w:szCs w:val="26"/>
        </w:rPr>
        <w:lastRenderedPageBreak/>
        <w:t>Program</w:t>
      </w:r>
    </w:p>
    <w:p w:rsidR="00EE611C" w:rsidRDefault="00EE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Aller" w:eastAsia="Aller" w:hAnsi="Aller" w:cs="Aller"/>
          <w:color w:val="58585B"/>
          <w:sz w:val="18"/>
          <w:szCs w:val="18"/>
        </w:rPr>
      </w:pPr>
      <w:r w:rsidRPr="00EE611C">
        <w:rPr>
          <w:rFonts w:ascii="Aller" w:eastAsia="Aller" w:hAnsi="Aller" w:cs="Aller"/>
          <w:color w:val="58585B"/>
          <w:sz w:val="18"/>
          <w:szCs w:val="18"/>
        </w:rPr>
        <w:t>15:00-15:15</w:t>
      </w:r>
      <w:r w:rsidRPr="00EE611C">
        <w:rPr>
          <w:rFonts w:ascii="Aller" w:eastAsia="Aller" w:hAnsi="Aller" w:cs="Aller"/>
          <w:color w:val="58585B"/>
          <w:sz w:val="18"/>
          <w:szCs w:val="18"/>
        </w:rPr>
        <w:tab/>
      </w:r>
      <w:proofErr w:type="spellStart"/>
      <w:r w:rsidRPr="00EE611C">
        <w:rPr>
          <w:rFonts w:ascii="Aller" w:eastAsia="Aller" w:hAnsi="Aller" w:cs="Aller"/>
          <w:color w:val="58585B"/>
          <w:sz w:val="18"/>
          <w:szCs w:val="18"/>
        </w:rPr>
        <w:t>Regi</w:t>
      </w:r>
      <w:r w:rsidR="004D3176">
        <w:rPr>
          <w:rFonts w:ascii="Aller" w:eastAsia="Aller" w:hAnsi="Aller" w:cs="Aller"/>
          <w:color w:val="58585B"/>
          <w:sz w:val="18"/>
          <w:szCs w:val="18"/>
        </w:rPr>
        <w:t>strácia</w:t>
      </w:r>
      <w:proofErr w:type="spellEnd"/>
    </w:p>
    <w:p w:rsidR="00EE611C" w:rsidRDefault="00EE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Aller" w:eastAsia="Aller" w:hAnsi="Aller" w:cs="Aller"/>
          <w:color w:val="58585B"/>
          <w:sz w:val="18"/>
          <w:szCs w:val="18"/>
        </w:rPr>
      </w:pPr>
      <w:r>
        <w:rPr>
          <w:rFonts w:ascii="Aller" w:eastAsia="Aller" w:hAnsi="Aller" w:cs="Aller"/>
          <w:color w:val="58585B"/>
          <w:sz w:val="18"/>
          <w:szCs w:val="18"/>
        </w:rPr>
        <w:t>15:15-15:25</w:t>
      </w:r>
      <w:r>
        <w:rPr>
          <w:rFonts w:ascii="Aller" w:eastAsia="Aller" w:hAnsi="Aller" w:cs="Aller"/>
          <w:color w:val="58585B"/>
          <w:sz w:val="18"/>
          <w:szCs w:val="18"/>
        </w:rPr>
        <w:tab/>
        <w:t xml:space="preserve">Szabó István,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slávnostný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príhovor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predsedu</w:t>
      </w:r>
      <w:proofErr w:type="spellEnd"/>
    </w:p>
    <w:p w:rsidR="00EE611C" w:rsidRDefault="00EE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Aller" w:eastAsia="Aller" w:hAnsi="Aller" w:cs="Aller"/>
          <w:color w:val="58585B"/>
          <w:sz w:val="18"/>
          <w:szCs w:val="18"/>
        </w:rPr>
      </w:pPr>
      <w:r>
        <w:rPr>
          <w:rFonts w:ascii="Aller" w:eastAsia="Aller" w:hAnsi="Aller" w:cs="Aller"/>
          <w:color w:val="58585B"/>
          <w:sz w:val="18"/>
          <w:szCs w:val="18"/>
        </w:rPr>
        <w:t>15:25-15:35</w:t>
      </w:r>
      <w:r>
        <w:rPr>
          <w:rFonts w:ascii="Aller" w:eastAsia="Aller" w:hAnsi="Aller" w:cs="Aller"/>
          <w:color w:val="58585B"/>
          <w:sz w:val="18"/>
          <w:szCs w:val="18"/>
        </w:rPr>
        <w:tab/>
        <w:t xml:space="preserve">Dr.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Seszták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Miklós</w:t>
      </w:r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,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príhovor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vládneho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splnomocnenca</w:t>
      </w:r>
      <w:proofErr w:type="spellEnd"/>
    </w:p>
    <w:p w:rsidR="00EE611C" w:rsidRDefault="00EE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Aller" w:eastAsia="Aller" w:hAnsi="Aller" w:cs="Aller"/>
          <w:color w:val="58585B"/>
          <w:sz w:val="18"/>
          <w:szCs w:val="18"/>
        </w:rPr>
      </w:pPr>
      <w:r>
        <w:rPr>
          <w:rFonts w:ascii="Aller" w:eastAsia="Aller" w:hAnsi="Aller" w:cs="Aller"/>
          <w:color w:val="58585B"/>
          <w:sz w:val="18"/>
          <w:szCs w:val="18"/>
        </w:rPr>
        <w:t>15:35-15:45</w:t>
      </w:r>
      <w:r>
        <w:rPr>
          <w:rFonts w:ascii="Aller" w:eastAsia="Aller" w:hAnsi="Aller" w:cs="Aller"/>
          <w:color w:val="58585B"/>
          <w:sz w:val="18"/>
          <w:szCs w:val="18"/>
        </w:rPr>
        <w:tab/>
        <w:t xml:space="preserve">Dr. </w:t>
      </w:r>
      <w:proofErr w:type="spellStart"/>
      <w:r>
        <w:rPr>
          <w:rFonts w:ascii="Aller" w:eastAsia="Aller" w:hAnsi="Aller" w:cs="Aller"/>
          <w:color w:val="58585B"/>
          <w:sz w:val="18"/>
          <w:szCs w:val="18"/>
        </w:rPr>
        <w:t>Tilki</w:t>
      </w:r>
      <w:proofErr w:type="spellEnd"/>
      <w:r>
        <w:rPr>
          <w:rFonts w:ascii="Aller" w:eastAsia="Aller" w:hAnsi="Aller" w:cs="Aller"/>
          <w:color w:val="58585B"/>
          <w:sz w:val="18"/>
          <w:szCs w:val="18"/>
        </w:rPr>
        <w:t xml:space="preserve"> Attila</w:t>
      </w:r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,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príhovor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poslanca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národnej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rady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MR</w:t>
      </w:r>
    </w:p>
    <w:p w:rsidR="00EE611C" w:rsidRDefault="00EE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Aller" w:eastAsia="Aller" w:hAnsi="Aller" w:cs="Aller"/>
          <w:color w:val="58585B"/>
          <w:sz w:val="18"/>
          <w:szCs w:val="18"/>
        </w:rPr>
      </w:pPr>
      <w:r>
        <w:rPr>
          <w:rFonts w:ascii="Aller" w:eastAsia="Aller" w:hAnsi="Aller" w:cs="Aller"/>
          <w:color w:val="58585B"/>
          <w:sz w:val="18"/>
          <w:szCs w:val="18"/>
        </w:rPr>
        <w:t>15:45-15:55</w:t>
      </w:r>
      <w:r>
        <w:rPr>
          <w:rFonts w:ascii="Aller" w:eastAsia="Aller" w:hAnsi="Aller" w:cs="Aller"/>
          <w:color w:val="58585B"/>
          <w:sz w:val="18"/>
          <w:szCs w:val="18"/>
        </w:rPr>
        <w:tab/>
        <w:t>Perényi Zsigmond</w:t>
      </w:r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,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príhovor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štátneho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tajomníka</w:t>
      </w:r>
      <w:proofErr w:type="spellEnd"/>
    </w:p>
    <w:p w:rsidR="00EE611C" w:rsidRDefault="00EE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Aller" w:eastAsia="Aller" w:hAnsi="Aller" w:cs="Aller"/>
          <w:color w:val="58585B"/>
          <w:sz w:val="18"/>
          <w:szCs w:val="18"/>
        </w:rPr>
      </w:pPr>
      <w:r>
        <w:rPr>
          <w:rFonts w:ascii="Aller" w:eastAsia="Aller" w:hAnsi="Aller" w:cs="Aller"/>
          <w:color w:val="58585B"/>
          <w:sz w:val="18"/>
          <w:szCs w:val="18"/>
        </w:rPr>
        <w:t>15:55-16:05</w:t>
      </w:r>
      <w:r>
        <w:rPr>
          <w:rFonts w:ascii="Aller" w:eastAsia="Aller" w:hAnsi="Aller" w:cs="Aller"/>
          <w:color w:val="58585B"/>
          <w:sz w:val="18"/>
          <w:szCs w:val="18"/>
        </w:rPr>
        <w:tab/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Vysvetenie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budovy</w:t>
      </w:r>
      <w:proofErr w:type="spellEnd"/>
    </w:p>
    <w:p w:rsidR="00EE611C" w:rsidRDefault="00EE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Aller" w:eastAsia="Aller" w:hAnsi="Aller" w:cs="Aller"/>
          <w:color w:val="58585B"/>
          <w:sz w:val="18"/>
          <w:szCs w:val="18"/>
        </w:rPr>
      </w:pPr>
      <w:r>
        <w:rPr>
          <w:rFonts w:ascii="Aller" w:eastAsia="Aller" w:hAnsi="Aller" w:cs="Aller"/>
          <w:color w:val="58585B"/>
          <w:sz w:val="18"/>
          <w:szCs w:val="18"/>
        </w:rPr>
        <w:t>16:05-16:35</w:t>
      </w:r>
      <w:r>
        <w:rPr>
          <w:rFonts w:ascii="Aller" w:eastAsia="Aller" w:hAnsi="Aller" w:cs="Aller"/>
          <w:color w:val="58585B"/>
          <w:sz w:val="18"/>
          <w:szCs w:val="18"/>
        </w:rPr>
        <w:tab/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Vystúpenie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skupiny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Sodró.</w:t>
      </w:r>
    </w:p>
    <w:p w:rsidR="00EE611C" w:rsidRPr="00EE611C" w:rsidRDefault="00EE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Aller" w:eastAsia="Aller" w:hAnsi="Aller" w:cs="Aller"/>
          <w:color w:val="58585B"/>
          <w:sz w:val="18"/>
          <w:szCs w:val="18"/>
        </w:rPr>
      </w:pPr>
      <w:r>
        <w:rPr>
          <w:rFonts w:ascii="Aller" w:eastAsia="Aller" w:hAnsi="Aller" w:cs="Aller"/>
          <w:color w:val="58585B"/>
          <w:sz w:val="18"/>
          <w:szCs w:val="18"/>
        </w:rPr>
        <w:t>16:35-17:30</w:t>
      </w:r>
      <w:r>
        <w:rPr>
          <w:rFonts w:ascii="Aller" w:eastAsia="Aller" w:hAnsi="Aller" w:cs="Aller"/>
          <w:color w:val="58585B"/>
          <w:sz w:val="18"/>
          <w:szCs w:val="18"/>
        </w:rPr>
        <w:tab/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Slávnostná</w:t>
      </w:r>
      <w:proofErr w:type="spellEnd"/>
      <w:r w:rsidR="004D3176">
        <w:rPr>
          <w:rFonts w:ascii="Aller" w:eastAsia="Aller" w:hAnsi="Aller" w:cs="Aller"/>
          <w:color w:val="58585B"/>
          <w:sz w:val="18"/>
          <w:szCs w:val="18"/>
        </w:rPr>
        <w:t xml:space="preserve"> </w:t>
      </w:r>
      <w:proofErr w:type="spellStart"/>
      <w:r w:rsidR="004D3176">
        <w:rPr>
          <w:rFonts w:ascii="Aller" w:eastAsia="Aller" w:hAnsi="Aller" w:cs="Aller"/>
          <w:color w:val="58585B"/>
          <w:sz w:val="18"/>
          <w:szCs w:val="18"/>
        </w:rPr>
        <w:t>recepcia</w:t>
      </w:r>
      <w:proofErr w:type="spellEnd"/>
    </w:p>
    <w:p w:rsidR="001304B1" w:rsidRDefault="00EE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ller" w:eastAsia="Aller" w:hAnsi="Aller" w:cs="Aller"/>
          <w:b/>
          <w:color w:val="58585B"/>
          <w:sz w:val="26"/>
          <w:szCs w:val="26"/>
        </w:rPr>
        <w:t xml:space="preserve">                    </w:t>
      </w:r>
    </w:p>
    <w:sectPr w:rsidR="001304B1">
      <w:headerReference w:type="default" r:id="rId7"/>
      <w:pgSz w:w="11907" w:h="5613"/>
      <w:pgMar w:top="1701" w:right="850" w:bottom="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93F" w:rsidRDefault="00C6393F">
      <w:pPr>
        <w:spacing w:after="0" w:line="240" w:lineRule="auto"/>
      </w:pPr>
      <w:r>
        <w:separator/>
      </w:r>
    </w:p>
  </w:endnote>
  <w:endnote w:type="continuationSeparator" w:id="0">
    <w:p w:rsidR="00C6393F" w:rsidRDefault="00C6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panose1 w:val="020B0604020202020204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93F" w:rsidRDefault="00C6393F">
      <w:pPr>
        <w:spacing w:after="0" w:line="240" w:lineRule="auto"/>
      </w:pPr>
      <w:r>
        <w:separator/>
      </w:r>
    </w:p>
  </w:footnote>
  <w:footnote w:type="continuationSeparator" w:id="0">
    <w:p w:rsidR="00C6393F" w:rsidRDefault="00C6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4B1" w:rsidRDefault="00940C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-527049</wp:posOffset>
          </wp:positionH>
          <wp:positionV relativeFrom="paragraph">
            <wp:posOffset>-121284</wp:posOffset>
          </wp:positionV>
          <wp:extent cx="2125345" cy="554355"/>
          <wp:effectExtent l="0" t="0" r="0" b="0"/>
          <wp:wrapNone/>
          <wp:docPr id="2" name="image5.png" descr="K:\m_414_Mandok_Interreg_nyilv\forras\Palyazati_utmutatok\SKHU_szlogen\SKHU_slogen_h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K:\m_414_Mandok_Interreg_nyilv\forras\Palyazati_utmutatok\SKHU_szlogen\SKHU_slogen_hu.png"/>
                  <pic:cNvPicPr preferRelativeResize="0"/>
                </pic:nvPicPr>
                <pic:blipFill>
                  <a:blip r:embed="rId1"/>
                  <a:srcRect l="9778" r="10666"/>
                  <a:stretch>
                    <a:fillRect/>
                  </a:stretch>
                </pic:blipFill>
                <pic:spPr>
                  <a:xfrm>
                    <a:off x="0" y="0"/>
                    <a:ext cx="212534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1855470</wp:posOffset>
          </wp:positionH>
          <wp:positionV relativeFrom="paragraph">
            <wp:posOffset>-203009</wp:posOffset>
          </wp:positionV>
          <wp:extent cx="2171065" cy="552450"/>
          <wp:effectExtent l="0" t="0" r="0" b="0"/>
          <wp:wrapNone/>
          <wp:docPr id="1" name="image3.jpg" descr="K:\m_414_Mandok_Interreg_nyilv\forras\Palyazati_utmutatok\SKHU_logo\SKHU_logo_HU\Logo_color_SKHU_HU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K:\m_414_Mandok_Interreg_nyilv\forras\Palyazati_utmutatok\SKHU_logo\SKHU_logo_HU\Logo_color_SKHU_HU_RGB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06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B1"/>
    <w:rsid w:val="000714A6"/>
    <w:rsid w:val="00120073"/>
    <w:rsid w:val="001200FF"/>
    <w:rsid w:val="001304B1"/>
    <w:rsid w:val="002B5466"/>
    <w:rsid w:val="003F487F"/>
    <w:rsid w:val="004D3176"/>
    <w:rsid w:val="005F50BC"/>
    <w:rsid w:val="006F489F"/>
    <w:rsid w:val="007170D4"/>
    <w:rsid w:val="0087444A"/>
    <w:rsid w:val="008D3B1C"/>
    <w:rsid w:val="00940C06"/>
    <w:rsid w:val="00B06175"/>
    <w:rsid w:val="00C6393F"/>
    <w:rsid w:val="00C90E0A"/>
    <w:rsid w:val="00E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E1BD"/>
  <w15:docId w15:val="{91581B23-704C-41AF-841D-BA6B0B1C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C9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0E0A"/>
  </w:style>
  <w:style w:type="paragraph" w:styleId="Pta">
    <w:name w:val="footer"/>
    <w:basedOn w:val="Normlny"/>
    <w:link w:val="PtaChar"/>
    <w:uiPriority w:val="99"/>
    <w:unhideWhenUsed/>
    <w:rsid w:val="00C9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Zsolt Takac</cp:lastModifiedBy>
  <cp:revision>6</cp:revision>
  <cp:lastPrinted>2019-11-12T09:42:00Z</cp:lastPrinted>
  <dcterms:created xsi:type="dcterms:W3CDTF">2019-11-12T10:24:00Z</dcterms:created>
  <dcterms:modified xsi:type="dcterms:W3CDTF">2020-03-25T10:23:00Z</dcterms:modified>
</cp:coreProperties>
</file>